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0E0C" w14:textId="18DB895D" w:rsidR="006B7F22" w:rsidRPr="0016170A" w:rsidRDefault="006B7F22" w:rsidP="0016170A">
      <w:pPr>
        <w:spacing w:after="0" w:line="276" w:lineRule="auto"/>
        <w:jc w:val="both"/>
        <w:rPr>
          <w:rStyle w:val="a3"/>
          <w:rFonts w:cs="Times New Roman"/>
          <w:color w:val="000000" w:themeColor="text1"/>
          <w:szCs w:val="28"/>
          <w:shd w:val="clear" w:color="auto" w:fill="FFFFFF"/>
        </w:rPr>
      </w:pPr>
      <w:r w:rsidRPr="0016170A">
        <w:rPr>
          <w:rStyle w:val="a3"/>
          <w:rFonts w:cs="Times New Roman"/>
          <w:color w:val="000000" w:themeColor="text1"/>
          <w:szCs w:val="28"/>
          <w:shd w:val="clear" w:color="auto" w:fill="FFFFFF"/>
        </w:rPr>
        <w:t>Р</w:t>
      </w:r>
      <w:r w:rsidR="0094738D" w:rsidRPr="0016170A">
        <w:rPr>
          <w:rStyle w:val="a3"/>
          <w:rFonts w:cs="Times New Roman"/>
          <w:color w:val="000000" w:themeColor="text1"/>
          <w:szCs w:val="28"/>
          <w:shd w:val="clear" w:color="auto" w:fill="FFFFFF"/>
        </w:rPr>
        <w:t>егиональн</w:t>
      </w:r>
      <w:r w:rsidRPr="0016170A">
        <w:rPr>
          <w:rStyle w:val="a3"/>
          <w:rFonts w:cs="Times New Roman"/>
          <w:color w:val="000000" w:themeColor="text1"/>
          <w:szCs w:val="28"/>
          <w:shd w:val="clear" w:color="auto" w:fill="FFFFFF"/>
        </w:rPr>
        <w:t>ая</w:t>
      </w:r>
      <w:r w:rsidR="0094738D" w:rsidRPr="0016170A">
        <w:rPr>
          <w:rStyle w:val="a3"/>
          <w:rFonts w:cs="Times New Roman"/>
          <w:color w:val="000000" w:themeColor="text1"/>
          <w:szCs w:val="28"/>
          <w:shd w:val="clear" w:color="auto" w:fill="FFFFFF"/>
        </w:rPr>
        <w:t xml:space="preserve"> акци</w:t>
      </w:r>
      <w:r w:rsidRPr="0016170A">
        <w:rPr>
          <w:rStyle w:val="a3"/>
          <w:rFonts w:cs="Times New Roman"/>
          <w:color w:val="000000" w:themeColor="text1"/>
          <w:szCs w:val="28"/>
          <w:shd w:val="clear" w:color="auto" w:fill="FFFFFF"/>
        </w:rPr>
        <w:t>я</w:t>
      </w:r>
      <w:r w:rsidR="0094738D" w:rsidRPr="0016170A">
        <w:rPr>
          <w:rStyle w:val="a3"/>
          <w:rFonts w:cs="Times New Roman"/>
          <w:color w:val="000000" w:themeColor="text1"/>
          <w:szCs w:val="28"/>
          <w:shd w:val="clear" w:color="auto" w:fill="FFFFFF"/>
        </w:rPr>
        <w:t>, посвященн</w:t>
      </w:r>
      <w:r w:rsidRPr="0016170A">
        <w:rPr>
          <w:rStyle w:val="a3"/>
          <w:rFonts w:cs="Times New Roman"/>
          <w:color w:val="000000" w:themeColor="text1"/>
          <w:szCs w:val="28"/>
          <w:shd w:val="clear" w:color="auto" w:fill="FFFFFF"/>
        </w:rPr>
        <w:t>ая</w:t>
      </w:r>
      <w:r w:rsidR="0094738D" w:rsidRPr="0016170A">
        <w:rPr>
          <w:rStyle w:val="a3"/>
          <w:rFonts w:cs="Times New Roman"/>
          <w:color w:val="000000" w:themeColor="text1"/>
          <w:szCs w:val="28"/>
          <w:shd w:val="clear" w:color="auto" w:fill="FFFFFF"/>
        </w:rPr>
        <w:t> Дню защитника Отечества</w:t>
      </w:r>
      <w:r w:rsidRPr="0016170A">
        <w:rPr>
          <w:rStyle w:val="a3"/>
          <w:rFonts w:cs="Times New Roman"/>
          <w:color w:val="000000" w:themeColor="text1"/>
          <w:szCs w:val="28"/>
          <w:shd w:val="clear" w:color="auto" w:fill="FFFFFF"/>
        </w:rPr>
        <w:t xml:space="preserve"> </w:t>
      </w:r>
    </w:p>
    <w:p w14:paraId="7535FA19" w14:textId="28BA9A2C" w:rsidR="00F12C76" w:rsidRPr="0016170A" w:rsidRDefault="006B7F22" w:rsidP="0016170A">
      <w:pPr>
        <w:spacing w:after="0" w:line="276" w:lineRule="auto"/>
        <w:jc w:val="both"/>
        <w:rPr>
          <w:rStyle w:val="a3"/>
          <w:rFonts w:cs="Times New Roman"/>
          <w:b w:val="0"/>
          <w:bCs w:val="0"/>
          <w:color w:val="000000" w:themeColor="text1"/>
          <w:szCs w:val="28"/>
          <w:shd w:val="clear" w:color="auto" w:fill="FFFFFF"/>
        </w:rPr>
      </w:pPr>
      <w:r w:rsidRPr="0016170A">
        <w:rPr>
          <w:rStyle w:val="a3"/>
          <w:rFonts w:cs="Times New Roman"/>
          <w:b w:val="0"/>
          <w:bCs w:val="0"/>
          <w:color w:val="000000" w:themeColor="text1"/>
          <w:szCs w:val="28"/>
          <w:shd w:val="clear" w:color="auto" w:fill="FFFFFF"/>
        </w:rPr>
        <w:t>Винник Надежда Юрьевна</w:t>
      </w:r>
    </w:p>
    <w:p w14:paraId="7585865C" w14:textId="33683CD2" w:rsidR="006B7F22" w:rsidRPr="0016170A" w:rsidRDefault="006B7F22" w:rsidP="0016170A">
      <w:pPr>
        <w:spacing w:after="0" w:line="276" w:lineRule="auto"/>
        <w:jc w:val="both"/>
        <w:rPr>
          <w:rStyle w:val="a3"/>
          <w:rFonts w:cs="Times New Roman"/>
          <w:b w:val="0"/>
          <w:bCs w:val="0"/>
          <w:color w:val="000000" w:themeColor="text1"/>
          <w:szCs w:val="28"/>
          <w:shd w:val="clear" w:color="auto" w:fill="FFFFFF"/>
        </w:rPr>
      </w:pPr>
      <w:r w:rsidRPr="0016170A">
        <w:rPr>
          <w:rStyle w:val="a3"/>
          <w:rFonts w:cs="Times New Roman"/>
          <w:b w:val="0"/>
          <w:bCs w:val="0"/>
          <w:color w:val="000000" w:themeColor="text1"/>
          <w:szCs w:val="28"/>
          <w:shd w:val="clear" w:color="auto" w:fill="FFFFFF"/>
        </w:rPr>
        <w:t>Инструктор по физической культуре</w:t>
      </w:r>
    </w:p>
    <w:p w14:paraId="228EF444" w14:textId="3C66BFAA" w:rsidR="006B7F22" w:rsidRPr="0016170A" w:rsidRDefault="006B7F22" w:rsidP="0016170A">
      <w:pPr>
        <w:spacing w:after="0" w:line="276" w:lineRule="auto"/>
        <w:jc w:val="both"/>
        <w:rPr>
          <w:rStyle w:val="a3"/>
          <w:rFonts w:cs="Times New Roman"/>
          <w:b w:val="0"/>
          <w:bCs w:val="0"/>
          <w:color w:val="000000" w:themeColor="text1"/>
          <w:szCs w:val="28"/>
          <w:shd w:val="clear" w:color="auto" w:fill="FFFFFF"/>
        </w:rPr>
      </w:pPr>
      <w:r w:rsidRPr="0016170A">
        <w:rPr>
          <w:rStyle w:val="a3"/>
          <w:rFonts w:cs="Times New Roman"/>
          <w:b w:val="0"/>
          <w:bCs w:val="0"/>
          <w:color w:val="000000" w:themeColor="text1"/>
          <w:szCs w:val="28"/>
          <w:shd w:val="clear" w:color="auto" w:fill="FFFFFF"/>
        </w:rPr>
        <w:t>МАДОУ д.с.№183 г. Тюмени</w:t>
      </w:r>
    </w:p>
    <w:p w14:paraId="3B1F5474" w14:textId="7EA820C1" w:rsidR="0094738D" w:rsidRPr="0016170A" w:rsidRDefault="0094738D" w:rsidP="0016170A">
      <w:pPr>
        <w:spacing w:after="0" w:line="276" w:lineRule="auto"/>
        <w:jc w:val="both"/>
        <w:rPr>
          <w:rStyle w:val="a3"/>
          <w:rFonts w:cs="Times New Roman"/>
          <w:b w:val="0"/>
          <w:bCs w:val="0"/>
          <w:color w:val="003399"/>
          <w:szCs w:val="28"/>
          <w:shd w:val="clear" w:color="auto" w:fill="FFFFFF"/>
        </w:rPr>
      </w:pPr>
    </w:p>
    <w:p w14:paraId="48AA7EDC" w14:textId="793A2FAE" w:rsidR="0016170A" w:rsidRPr="0016170A" w:rsidRDefault="0016170A" w:rsidP="0016170A">
      <w:pPr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16170A">
        <w:rPr>
          <w:rFonts w:eastAsia="Times New Roman" w:cs="Times New Roman"/>
          <w:szCs w:val="28"/>
          <w:lang w:eastAsia="ru-RU"/>
        </w:rPr>
        <w:t xml:space="preserve">В детском саду ежегодно к празднику Дня защитника Отечества проходит военно-патриотическая игра «Зарница» среди команд подготовительных групп детского сада. Принимает парад дошколят уже третий год подряд старший офицер Тюменского высшего военно-инженерного командного училища Архипенко А.В. Подобные мероприятия, проводимые в детском саду, способствуют формированию у детей положительного отношения к защитникам нашей Родины. Военно-патриотическая игра состояла из двух этапов: смотра-конкурса строевой песни и «полосы препятствий». Каждая </w:t>
      </w:r>
      <w:r>
        <w:rPr>
          <w:rFonts w:eastAsia="Times New Roman" w:cs="Times New Roman"/>
          <w:szCs w:val="28"/>
          <w:lang w:eastAsia="ru-RU"/>
        </w:rPr>
        <w:t>группа</w:t>
      </w:r>
      <w:r w:rsidRPr="0016170A">
        <w:rPr>
          <w:rFonts w:eastAsia="Times New Roman" w:cs="Times New Roman"/>
          <w:szCs w:val="28"/>
          <w:lang w:eastAsia="ru-RU"/>
        </w:rPr>
        <w:t>, совместно</w:t>
      </w:r>
      <w:r>
        <w:rPr>
          <w:rFonts w:eastAsia="Times New Roman" w:cs="Times New Roman"/>
          <w:szCs w:val="28"/>
          <w:lang w:eastAsia="ru-RU"/>
        </w:rPr>
        <w:t xml:space="preserve"> с родителями и детьми </w:t>
      </w:r>
      <w:r w:rsidRPr="0016170A">
        <w:rPr>
          <w:rFonts w:eastAsia="Times New Roman" w:cs="Times New Roman"/>
          <w:szCs w:val="28"/>
          <w:lang w:eastAsia="ru-RU"/>
        </w:rPr>
        <w:t>выбир</w:t>
      </w:r>
      <w:r>
        <w:rPr>
          <w:rFonts w:eastAsia="Times New Roman" w:cs="Times New Roman"/>
          <w:szCs w:val="28"/>
          <w:lang w:eastAsia="ru-RU"/>
        </w:rPr>
        <w:t>аю</w:t>
      </w:r>
      <w:r w:rsidRPr="0016170A">
        <w:rPr>
          <w:rFonts w:eastAsia="Times New Roman" w:cs="Times New Roman"/>
          <w:szCs w:val="28"/>
          <w:lang w:eastAsia="ru-RU"/>
        </w:rPr>
        <w:t xml:space="preserve">т строевую песню, </w:t>
      </w:r>
      <w:r>
        <w:rPr>
          <w:rFonts w:eastAsia="Times New Roman" w:cs="Times New Roman"/>
          <w:szCs w:val="28"/>
          <w:lang w:eastAsia="ru-RU"/>
        </w:rPr>
        <w:t xml:space="preserve">с воспитателем </w:t>
      </w:r>
      <w:r w:rsidRPr="0016170A">
        <w:rPr>
          <w:rFonts w:eastAsia="Times New Roman" w:cs="Times New Roman"/>
          <w:szCs w:val="28"/>
          <w:lang w:eastAsia="ru-RU"/>
        </w:rPr>
        <w:t>уч</w:t>
      </w:r>
      <w:r>
        <w:rPr>
          <w:rFonts w:eastAsia="Times New Roman" w:cs="Times New Roman"/>
          <w:szCs w:val="28"/>
          <w:lang w:eastAsia="ru-RU"/>
        </w:rPr>
        <w:t>а</w:t>
      </w:r>
      <w:r w:rsidRPr="0016170A">
        <w:rPr>
          <w:rFonts w:eastAsia="Times New Roman" w:cs="Times New Roman"/>
          <w:szCs w:val="28"/>
          <w:lang w:eastAsia="ru-RU"/>
        </w:rPr>
        <w:t>т перестроения и, конечно, немаловаж</w:t>
      </w:r>
      <w:r>
        <w:rPr>
          <w:rFonts w:eastAsia="Times New Roman" w:cs="Times New Roman"/>
          <w:szCs w:val="28"/>
          <w:lang w:eastAsia="ru-RU"/>
        </w:rPr>
        <w:t>но обсуждение</w:t>
      </w:r>
      <w:r w:rsidRPr="0016170A">
        <w:rPr>
          <w:rFonts w:eastAsia="Times New Roman" w:cs="Times New Roman"/>
          <w:szCs w:val="28"/>
          <w:lang w:eastAsia="ru-RU"/>
        </w:rPr>
        <w:t xml:space="preserve"> внешн</w:t>
      </w:r>
      <w:r>
        <w:rPr>
          <w:rFonts w:eastAsia="Times New Roman" w:cs="Times New Roman"/>
          <w:szCs w:val="28"/>
          <w:lang w:eastAsia="ru-RU"/>
        </w:rPr>
        <w:t>его</w:t>
      </w:r>
      <w:r w:rsidRPr="0016170A">
        <w:rPr>
          <w:rFonts w:eastAsia="Times New Roman" w:cs="Times New Roman"/>
          <w:szCs w:val="28"/>
          <w:lang w:eastAsia="ru-RU"/>
        </w:rPr>
        <w:t xml:space="preserve"> вид</w:t>
      </w:r>
      <w:r>
        <w:rPr>
          <w:rFonts w:eastAsia="Times New Roman" w:cs="Times New Roman"/>
          <w:szCs w:val="28"/>
          <w:lang w:eastAsia="ru-RU"/>
        </w:rPr>
        <w:t>а участников</w:t>
      </w:r>
      <w:r w:rsidRPr="0016170A">
        <w:rPr>
          <w:rFonts w:eastAsia="Times New Roman" w:cs="Times New Roman"/>
          <w:szCs w:val="28"/>
          <w:lang w:eastAsia="ru-RU"/>
        </w:rPr>
        <w:t>.</w:t>
      </w:r>
      <w:r w:rsidR="00A26136">
        <w:rPr>
          <w:rFonts w:eastAsia="Times New Roman" w:cs="Times New Roman"/>
          <w:szCs w:val="28"/>
          <w:lang w:eastAsia="ru-RU"/>
        </w:rPr>
        <w:t xml:space="preserve"> </w:t>
      </w:r>
      <w:r w:rsidRPr="0016170A">
        <w:rPr>
          <w:rFonts w:eastAsia="Times New Roman" w:cs="Times New Roman"/>
          <w:szCs w:val="28"/>
          <w:lang w:eastAsia="ru-RU"/>
        </w:rPr>
        <w:t>Жюри оценивает единую форму всех участников, строевой шаг, слаженность, четкое произношение командиром команды, рапорт, исполнение песни, а также дисциплину и самостоятельность на «полосе препятствий». Все участники награждаются дипломами.</w:t>
      </w:r>
    </w:p>
    <w:p w14:paraId="55C9CD38" w14:textId="464D2053" w:rsidR="006B7F22" w:rsidRPr="0016170A" w:rsidRDefault="0016170A" w:rsidP="0016170A">
      <w:pPr>
        <w:spacing w:after="0" w:line="276" w:lineRule="auto"/>
        <w:jc w:val="both"/>
        <w:rPr>
          <w:rStyle w:val="a3"/>
          <w:rFonts w:cs="Times New Roman"/>
          <w:b w:val="0"/>
          <w:bCs w:val="0"/>
          <w:color w:val="003399"/>
          <w:szCs w:val="28"/>
          <w:shd w:val="clear" w:color="auto" w:fill="FFFFFF"/>
        </w:rPr>
      </w:pPr>
      <w:r w:rsidRPr="0016170A">
        <w:rPr>
          <w:rFonts w:eastAsia="Times New Roman" w:cs="Times New Roman"/>
          <w:szCs w:val="28"/>
          <w:lang w:eastAsia="ru-RU"/>
        </w:rPr>
        <w:br/>
      </w:r>
      <w:r w:rsidRPr="0016170A">
        <w:rPr>
          <w:rFonts w:eastAsia="Times New Roman" w:cs="Times New Roman"/>
          <w:szCs w:val="28"/>
          <w:lang w:eastAsia="ru-RU"/>
        </w:rPr>
        <w:br/>
      </w:r>
    </w:p>
    <w:sectPr w:rsidR="006B7F22" w:rsidRPr="0016170A" w:rsidSect="00CA3B45"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D2"/>
    <w:rsid w:val="0016170A"/>
    <w:rsid w:val="006B7F22"/>
    <w:rsid w:val="006C0B77"/>
    <w:rsid w:val="008242FF"/>
    <w:rsid w:val="008556BC"/>
    <w:rsid w:val="00870751"/>
    <w:rsid w:val="00922C48"/>
    <w:rsid w:val="0094738D"/>
    <w:rsid w:val="00A26136"/>
    <w:rsid w:val="00B915B7"/>
    <w:rsid w:val="00C853D2"/>
    <w:rsid w:val="00CA3B4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F4DB"/>
  <w15:chartTrackingRefBased/>
  <w15:docId w15:val="{93570126-20FD-4B9F-85E3-3B0A900F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38D"/>
    <w:rPr>
      <w:b/>
      <w:bCs/>
    </w:rPr>
  </w:style>
  <w:style w:type="character" w:customStyle="1" w:styleId="xf1anrp">
    <w:name w:val="xf1anrp"/>
    <w:basedOn w:val="a0"/>
    <w:rsid w:val="006B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2</cp:revision>
  <dcterms:created xsi:type="dcterms:W3CDTF">2024-02-23T14:00:00Z</dcterms:created>
  <dcterms:modified xsi:type="dcterms:W3CDTF">2024-02-23T15:17:00Z</dcterms:modified>
</cp:coreProperties>
</file>