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6A" w:rsidRDefault="007F1E94">
      <w:r>
        <w:t xml:space="preserve">Наш дети долго думали: «Как поздравить </w:t>
      </w:r>
      <w:r w:rsidR="00224E58">
        <w:t xml:space="preserve">мам </w:t>
      </w:r>
      <w:r>
        <w:t xml:space="preserve">на «День Матери»?» </w:t>
      </w:r>
    </w:p>
    <w:p w:rsidR="007F1E94" w:rsidRDefault="007F1E94">
      <w:r>
        <w:t>В детском саду организовал праздник, на котором мамы не просто сидели в сторонке, а были активными участницами праздника</w:t>
      </w:r>
      <w:r w:rsidR="00224E58">
        <w:t xml:space="preserve">. Дети не отставали: </w:t>
      </w:r>
      <w:r>
        <w:t xml:space="preserve">они пели, читали стихотворения </w:t>
      </w:r>
      <w:r w:rsidR="00224E58">
        <w:t>и танцевали. Каждый из ребят в своё выступление вложил море любви и нежности. В завершени</w:t>
      </w:r>
      <w:r w:rsidR="004816E9">
        <w:t>и праздника дети выразили подарили своими руками сердечки своими руками.</w:t>
      </w:r>
    </w:p>
    <w:p w:rsidR="00224E58" w:rsidRDefault="00224E58">
      <w:bookmarkStart w:id="0" w:name="_GoBack"/>
      <w:bookmarkEnd w:id="0"/>
    </w:p>
    <w:sectPr w:rsidR="0022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3"/>
    <w:rsid w:val="00224E58"/>
    <w:rsid w:val="004816E9"/>
    <w:rsid w:val="006154D3"/>
    <w:rsid w:val="007F1E94"/>
    <w:rsid w:val="00D13319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7D96"/>
  <w15:chartTrackingRefBased/>
  <w15:docId w15:val="{00D3850E-B0BF-4294-9CA5-1CD70BC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Шальная Императрица</dc:creator>
  <cp:keywords/>
  <dc:description/>
  <cp:lastModifiedBy>Шальная Императрица</cp:lastModifiedBy>
  <cp:revision>2</cp:revision>
  <dcterms:created xsi:type="dcterms:W3CDTF">2023-11-22T12:57:00Z</dcterms:created>
  <dcterms:modified xsi:type="dcterms:W3CDTF">2023-11-22T13:59:00Z</dcterms:modified>
</cp:coreProperties>
</file>