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FE" w:rsidRPr="00CD0827" w:rsidRDefault="00CD0827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27">
        <w:rPr>
          <w:rFonts w:ascii="Times New Roman" w:hAnsi="Times New Roman" w:cs="Times New Roman"/>
          <w:sz w:val="28"/>
          <w:szCs w:val="28"/>
        </w:rPr>
        <w:t>Визитная карточка Мякишева Юлия Владимировна</w:t>
      </w:r>
    </w:p>
    <w:p w:rsidR="00CD0827" w:rsidRDefault="00CD0827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 моей профессии  повлияло постоянное общение с детьми – дошкольниками, ненавязчивая игровая атмосфера. Участие в развитии ребёнка и возможность дать ему что-то новое. </w:t>
      </w:r>
    </w:p>
    <w:p w:rsidR="00CD0827" w:rsidRDefault="00CD0827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реализовать свой потенциал: возможность развиваться творчески (создавать поделки, рисунки, придумывать сказки, рассказы т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.д.).</w:t>
      </w:r>
    </w:p>
    <w:p w:rsidR="005875CD" w:rsidRDefault="00CD0827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считаю главным – заметить </w:t>
      </w:r>
      <w:r w:rsidR="005875CD">
        <w:rPr>
          <w:rFonts w:ascii="Times New Roman" w:hAnsi="Times New Roman" w:cs="Times New Roman"/>
          <w:sz w:val="28"/>
          <w:szCs w:val="28"/>
        </w:rPr>
        <w:t>увлеченность ребёнка, подобрать ключик к каждому, дать новые знания и умения, помочь раскрыться, поощрить каждого ребенка.</w:t>
      </w:r>
    </w:p>
    <w:p w:rsidR="00EA25FF" w:rsidRDefault="00EA25FF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ребенка – дошкольника творчески развитого, инициативного с высоким уровнем развития творческих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Ребёнка необходимо хвалить, поощрять, одобрять, создавать положительную атмосферу вокруг 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Верить в возможности каждого ребенка, в то доброе, что в нем заложено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Замечать и видеть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привычном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обычном необычное. </w:t>
      </w:r>
    </w:p>
    <w:p w:rsidR="00B76F7C" w:rsidRDefault="00EA25FF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уверена, что в современных условиях сложно быть просто воспитателем, так как нужны </w:t>
      </w:r>
      <w:r w:rsidR="00B76F7C">
        <w:rPr>
          <w:rFonts w:ascii="Times New Roman" w:hAnsi="Times New Roman" w:cs="Times New Roman"/>
          <w:sz w:val="28"/>
          <w:szCs w:val="28"/>
        </w:rPr>
        <w:t>не только всесторонние знания, опыт, но и огромное терпение находиться постоянно в творческом поиске, вносить в работу что-то новое.</w:t>
      </w:r>
    </w:p>
    <w:p w:rsidR="00B76F7C" w:rsidRDefault="00B76F7C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профессия нужна и дает обществу детей, подготовленных и уверенных к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«Педагогом не рождаются, педагогом становятся…»</w:t>
      </w:r>
    </w:p>
    <w:p w:rsidR="00CD0827" w:rsidRDefault="00B76F7C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чаще всего использую такие методики и образовательные технологии, как Т.С. Комарова «Обучение дошкольников технике рисования». И. А. Лыкова «Декоративное рисование».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изобразительной деятельности в детском саду».</w:t>
      </w:r>
      <w:r w:rsidR="00587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F7C" w:rsidRDefault="00B76F7C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больше всего любят гулять, играть в подвижные игры, рисовать, лепить, делать поделки, разучивать песни, стихи и танцы.</w:t>
      </w:r>
    </w:p>
    <w:p w:rsidR="007E1E71" w:rsidRDefault="007E1E71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Современных родителей волнует больше всего здоровье детей, образование и их развитие. </w:t>
      </w:r>
    </w:p>
    <w:p w:rsidR="007E1E71" w:rsidRDefault="007E1E71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дошкольного образования для каждого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новых детских учреждений.</w:t>
      </w:r>
    </w:p>
    <w:p w:rsidR="007E1E71" w:rsidRDefault="007E1E71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Беседы, мастер-классы, дни открытых дверей, сайты детского сада и группы, памятки, буклеты.</w:t>
      </w:r>
    </w:p>
    <w:p w:rsidR="0092061E" w:rsidRDefault="00B76F7C" w:rsidP="007E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1E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="0092061E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="0092061E">
        <w:rPr>
          <w:rFonts w:ascii="Times New Roman" w:hAnsi="Times New Roman" w:cs="Times New Roman"/>
          <w:sz w:val="28"/>
          <w:szCs w:val="28"/>
        </w:rPr>
        <w:t xml:space="preserve"> в распространении педагогического опыта, участие воспитанников как в интернет-конкурсах, так и в конкурсах на муниципальном уровне и  внутри учреждения. </w:t>
      </w:r>
    </w:p>
    <w:p w:rsidR="0026541D" w:rsidRPr="0026541D" w:rsidRDefault="0092061E" w:rsidP="00265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 работаю над темой: «Использование нетрадиционных приемов изобразительной деятельности в развитии творчества детей 3-4 лет»</w:t>
      </w:r>
      <w:r w:rsidR="0026541D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541D" w:rsidRPr="002654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работы по данной теме, пополнилась предметно-развивающая среда играми и пособиями, которые способствовали развитию у детей творческих способностей.</w:t>
      </w:r>
    </w:p>
    <w:p w:rsidR="0026541D" w:rsidRPr="0026541D" w:rsidRDefault="0026541D" w:rsidP="00265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уровня интереса нами были разработаны и апробированы тесты «Проявление интереса детей к занятиям по рисованию», «Выбор сре</w:t>
      </w:r>
      <w:proofErr w:type="gramStart"/>
      <w:r w:rsidRPr="0026541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541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рисования» для младших дошкольников. Тестирование проводилось в начале года (сентябрь 2018г.) и в конце года (апрель 2019г.).</w:t>
      </w:r>
    </w:p>
    <w:p w:rsidR="00B76F7C" w:rsidRPr="00CD0827" w:rsidRDefault="0026541D" w:rsidP="00265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результатов тестирования видно, что интерес у детей по рисованию в начале года был невысокий, а концу года он повысился почти в 2 раза. Так же к концу года возрос интерес и к нетрадиционным средствам рисования.</w:t>
      </w:r>
    </w:p>
    <w:sectPr w:rsidR="00B76F7C" w:rsidRPr="00CD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7"/>
    <w:rsid w:val="0026541D"/>
    <w:rsid w:val="002D3AFE"/>
    <w:rsid w:val="005875CD"/>
    <w:rsid w:val="007E1E71"/>
    <w:rsid w:val="0092061E"/>
    <w:rsid w:val="00B76F7C"/>
    <w:rsid w:val="00CD0827"/>
    <w:rsid w:val="00E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F17F-BCC3-4F47-82FF-E57214AE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2019-08-28T16:11:00Z</dcterms:created>
  <dcterms:modified xsi:type="dcterms:W3CDTF">2019-08-28T17:58:00Z</dcterms:modified>
</cp:coreProperties>
</file>